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66" w:rsidRPr="00384D82" w:rsidRDefault="008B1F66">
      <w:pPr>
        <w:rPr>
          <w:rFonts w:cstheme="minorHAnsi"/>
          <w:b/>
          <w:sz w:val="24"/>
          <w:szCs w:val="24"/>
        </w:rPr>
      </w:pPr>
      <w:r w:rsidRPr="00384D82">
        <w:rPr>
          <w:rFonts w:cstheme="minorHAnsi"/>
          <w:b/>
          <w:sz w:val="24"/>
          <w:szCs w:val="24"/>
        </w:rPr>
        <w:t xml:space="preserve">Discussion with Martin, Grace, Bianca, </w:t>
      </w:r>
      <w:proofErr w:type="spellStart"/>
      <w:proofErr w:type="gramStart"/>
      <w:r w:rsidRPr="00384D82">
        <w:rPr>
          <w:rFonts w:cstheme="minorHAnsi"/>
          <w:b/>
          <w:sz w:val="24"/>
          <w:szCs w:val="24"/>
        </w:rPr>
        <w:t>trish</w:t>
      </w:r>
      <w:proofErr w:type="spellEnd"/>
      <w:r w:rsidR="00360A31" w:rsidRPr="00384D82">
        <w:rPr>
          <w:rFonts w:cstheme="minorHAnsi"/>
          <w:b/>
          <w:sz w:val="24"/>
          <w:szCs w:val="24"/>
        </w:rPr>
        <w:t xml:space="preserve">  10</w:t>
      </w:r>
      <w:proofErr w:type="gramEnd"/>
      <w:r w:rsidR="00360A31" w:rsidRPr="00384D82">
        <w:rPr>
          <w:rFonts w:cstheme="minorHAnsi"/>
          <w:b/>
          <w:sz w:val="24"/>
          <w:szCs w:val="24"/>
        </w:rPr>
        <w:t>/16/12</w:t>
      </w:r>
      <w:r w:rsidR="00A3729D" w:rsidRPr="00384D82">
        <w:rPr>
          <w:rFonts w:cstheme="minorHAnsi"/>
          <w:b/>
          <w:sz w:val="24"/>
          <w:szCs w:val="24"/>
        </w:rPr>
        <w:t xml:space="preserve">  re: </w:t>
      </w:r>
      <w:proofErr w:type="spellStart"/>
      <w:r w:rsidR="00A3729D" w:rsidRPr="00384D82">
        <w:rPr>
          <w:rFonts w:cstheme="minorHAnsi"/>
          <w:b/>
          <w:sz w:val="24"/>
          <w:szCs w:val="24"/>
        </w:rPr>
        <w:t>Citebank</w:t>
      </w:r>
      <w:proofErr w:type="spellEnd"/>
      <w:r w:rsidR="004451DF" w:rsidRPr="00384D82">
        <w:rPr>
          <w:rFonts w:cstheme="minorHAnsi"/>
          <w:b/>
          <w:sz w:val="24"/>
          <w:szCs w:val="24"/>
        </w:rPr>
        <w:t xml:space="preserve"> stats and </w:t>
      </w:r>
      <w:proofErr w:type="spellStart"/>
      <w:r w:rsidR="004451DF" w:rsidRPr="00384D82">
        <w:rPr>
          <w:rFonts w:cstheme="minorHAnsi"/>
          <w:b/>
          <w:sz w:val="24"/>
          <w:szCs w:val="24"/>
        </w:rPr>
        <w:t>Citebank</w:t>
      </w:r>
      <w:proofErr w:type="spellEnd"/>
      <w:r w:rsidR="004451DF" w:rsidRPr="00384D82">
        <w:rPr>
          <w:rFonts w:cstheme="minorHAnsi"/>
          <w:b/>
          <w:sz w:val="24"/>
          <w:szCs w:val="24"/>
        </w:rPr>
        <w:t xml:space="preserve"> One pager</w:t>
      </w:r>
    </w:p>
    <w:p w:rsidR="003954E6" w:rsidRPr="00384D82" w:rsidRDefault="003954E6" w:rsidP="004654EA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384D82">
        <w:rPr>
          <w:rFonts w:eastAsia="Times New Roman" w:cstheme="minorHAnsi"/>
          <w:bCs/>
          <w:sz w:val="24"/>
          <w:szCs w:val="24"/>
        </w:rPr>
        <w:t>Notes from TRS meeting of 8/28/12</w:t>
      </w:r>
      <w:r w:rsidRPr="003954E6">
        <w:rPr>
          <w:rFonts w:eastAsia="Times New Roman" w:cstheme="minorHAnsi"/>
          <w:sz w:val="24"/>
          <w:szCs w:val="24"/>
        </w:rPr>
        <w:br/>
      </w:r>
      <w:r w:rsidRPr="00384D82">
        <w:rPr>
          <w:rFonts w:eastAsia="Times New Roman" w:cstheme="minorHAnsi"/>
          <w:sz w:val="24"/>
          <w:szCs w:val="24"/>
        </w:rPr>
        <w:t>S</w:t>
      </w:r>
      <w:r w:rsidRPr="003954E6">
        <w:rPr>
          <w:rFonts w:eastAsia="Times New Roman" w:cstheme="minorHAnsi"/>
          <w:sz w:val="24"/>
          <w:szCs w:val="24"/>
        </w:rPr>
        <w:t xml:space="preserve">tats page for CB </w:t>
      </w:r>
      <w:hyperlink r:id="rId6" w:history="1">
        <w:r w:rsidR="0086749B" w:rsidRPr="00384D82">
          <w:rPr>
            <w:rStyle w:val="Hyperlink"/>
            <w:rFonts w:eastAsia="Times New Roman" w:cstheme="minorHAnsi"/>
            <w:sz w:val="24"/>
            <w:szCs w:val="24"/>
          </w:rPr>
          <w:t>http://citebank.org/citebank/stats</w:t>
        </w:r>
      </w:hyperlink>
      <w:r w:rsidR="0086749B" w:rsidRPr="00384D82">
        <w:rPr>
          <w:rFonts w:eastAsia="Times New Roman" w:cstheme="minorHAnsi"/>
          <w:sz w:val="24"/>
          <w:szCs w:val="24"/>
        </w:rPr>
        <w:t xml:space="preserve"> </w:t>
      </w:r>
      <w:r w:rsidRPr="003954E6">
        <w:rPr>
          <w:rFonts w:eastAsia="Times New Roman" w:cstheme="minorHAnsi"/>
          <w:sz w:val="24"/>
          <w:szCs w:val="24"/>
        </w:rPr>
        <w:t>is unreliable and not in a position to be fixed</w:t>
      </w:r>
      <w:r w:rsidR="0086749B" w:rsidRPr="00384D82">
        <w:rPr>
          <w:rFonts w:eastAsia="Times New Roman" w:cstheme="minorHAnsi"/>
          <w:sz w:val="24"/>
          <w:szCs w:val="24"/>
        </w:rPr>
        <w:t xml:space="preserve"> but can use to get total citations in </w:t>
      </w:r>
      <w:proofErr w:type="spellStart"/>
      <w:r w:rsidR="0086749B" w:rsidRPr="00384D82">
        <w:rPr>
          <w:rFonts w:eastAsia="Times New Roman" w:cstheme="minorHAnsi"/>
          <w:sz w:val="24"/>
          <w:szCs w:val="24"/>
        </w:rPr>
        <w:t>Citebank</w:t>
      </w:r>
      <w:proofErr w:type="spellEnd"/>
      <w:r w:rsidR="0086749B" w:rsidRPr="00384D82">
        <w:rPr>
          <w:rFonts w:eastAsia="Times New Roman" w:cstheme="minorHAnsi"/>
          <w:sz w:val="24"/>
          <w:szCs w:val="24"/>
        </w:rPr>
        <w:t xml:space="preserve"> (this number is accurate).  Numbers </w:t>
      </w:r>
      <w:r w:rsidR="00965B91" w:rsidRPr="00384D82">
        <w:rPr>
          <w:rFonts w:eastAsia="Times New Roman" w:cstheme="minorHAnsi"/>
          <w:sz w:val="24"/>
          <w:szCs w:val="24"/>
        </w:rPr>
        <w:t>for individual data</w:t>
      </w:r>
      <w:r w:rsidR="0086749B" w:rsidRPr="00384D82">
        <w:rPr>
          <w:rFonts w:eastAsia="Times New Roman" w:cstheme="minorHAnsi"/>
          <w:sz w:val="24"/>
          <w:szCs w:val="24"/>
        </w:rPr>
        <w:t xml:space="preserve"> providers </w:t>
      </w:r>
      <w:r w:rsidR="00965B91" w:rsidRPr="00384D82">
        <w:rPr>
          <w:rFonts w:eastAsia="Times New Roman" w:cstheme="minorHAnsi"/>
          <w:sz w:val="24"/>
          <w:szCs w:val="24"/>
        </w:rPr>
        <w:t xml:space="preserve">can be found by clicking on collection name </w:t>
      </w:r>
      <w:r w:rsidR="00FD18FC" w:rsidRPr="00384D82">
        <w:rPr>
          <w:rFonts w:eastAsia="Times New Roman" w:cstheme="minorHAnsi"/>
          <w:sz w:val="24"/>
          <w:szCs w:val="24"/>
        </w:rPr>
        <w:t xml:space="preserve">at </w:t>
      </w:r>
      <w:hyperlink r:id="rId7" w:history="1">
        <w:r w:rsidR="00534360" w:rsidRPr="00384D82">
          <w:rPr>
            <w:rStyle w:val="Hyperlink"/>
            <w:rFonts w:eastAsia="Times New Roman" w:cstheme="minorHAnsi"/>
            <w:sz w:val="24"/>
            <w:szCs w:val="24"/>
          </w:rPr>
          <w:t>http://citebank.org/about/content_providers</w:t>
        </w:r>
      </w:hyperlink>
    </w:p>
    <w:p w:rsidR="003954E6" w:rsidRPr="003954E6" w:rsidRDefault="00534360" w:rsidP="004654EA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384D82">
        <w:rPr>
          <w:rFonts w:eastAsia="Times New Roman" w:cstheme="minorHAnsi"/>
          <w:sz w:val="24"/>
          <w:szCs w:val="24"/>
        </w:rPr>
        <w:t xml:space="preserve">Note:  </w:t>
      </w:r>
      <w:r w:rsidR="003954E6" w:rsidRPr="003954E6">
        <w:rPr>
          <w:rFonts w:eastAsia="Times New Roman" w:cstheme="minorHAnsi"/>
          <w:sz w:val="24"/>
          <w:szCs w:val="24"/>
        </w:rPr>
        <w:t>Numbers not accounted for on the data providers page are:</w:t>
      </w:r>
    </w:p>
    <w:p w:rsidR="003954E6" w:rsidRPr="003954E6" w:rsidRDefault="003954E6" w:rsidP="004654EA">
      <w:pPr>
        <w:numPr>
          <w:ilvl w:val="2"/>
          <w:numId w:val="3"/>
        </w:numPr>
        <w:tabs>
          <w:tab w:val="clear" w:pos="2160"/>
          <w:tab w:val="num" w:pos="2880"/>
        </w:tabs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</w:rPr>
      </w:pPr>
      <w:r w:rsidRPr="003954E6">
        <w:rPr>
          <w:rFonts w:eastAsia="Times New Roman" w:cstheme="minorHAnsi"/>
          <w:sz w:val="24"/>
          <w:szCs w:val="24"/>
        </w:rPr>
        <w:t>NPS ==&gt; search on "national park service" 20,351; NPS ingest is incomplete so not yet accounted for on data providers page but there's 20351 citations from them in CB so far</w:t>
      </w:r>
    </w:p>
    <w:p w:rsidR="003954E6" w:rsidRPr="003954E6" w:rsidRDefault="003954E6" w:rsidP="004654EA">
      <w:pPr>
        <w:numPr>
          <w:ilvl w:val="2"/>
          <w:numId w:val="3"/>
        </w:numPr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</w:rPr>
      </w:pPr>
      <w:proofErr w:type="spellStart"/>
      <w:r w:rsidRPr="003954E6">
        <w:rPr>
          <w:rFonts w:eastAsia="Times New Roman" w:cstheme="minorHAnsi"/>
          <w:sz w:val="24"/>
          <w:szCs w:val="24"/>
        </w:rPr>
        <w:t>Drechsler</w:t>
      </w:r>
      <w:proofErr w:type="spellEnd"/>
      <w:r w:rsidRPr="003954E6">
        <w:rPr>
          <w:rFonts w:eastAsia="Times New Roman" w:cstheme="minorHAnsi"/>
          <w:sz w:val="24"/>
          <w:szCs w:val="24"/>
        </w:rPr>
        <w:t xml:space="preserve"> ==&gt; search on "Charles </w:t>
      </w:r>
      <w:proofErr w:type="spellStart"/>
      <w:r w:rsidRPr="003954E6">
        <w:rPr>
          <w:rFonts w:eastAsia="Times New Roman" w:cstheme="minorHAnsi"/>
          <w:sz w:val="24"/>
          <w:szCs w:val="24"/>
        </w:rPr>
        <w:t>Drechsler</w:t>
      </w:r>
      <w:proofErr w:type="spellEnd"/>
      <w:r w:rsidRPr="003954E6">
        <w:rPr>
          <w:rFonts w:eastAsia="Times New Roman" w:cstheme="minorHAnsi"/>
          <w:sz w:val="24"/>
          <w:szCs w:val="24"/>
        </w:rPr>
        <w:t xml:space="preserve"> Articles" 155</w:t>
      </w:r>
    </w:p>
    <w:p w:rsidR="003954E6" w:rsidRPr="003954E6" w:rsidRDefault="003954E6" w:rsidP="004654EA">
      <w:pPr>
        <w:numPr>
          <w:ilvl w:val="2"/>
          <w:numId w:val="3"/>
        </w:numPr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</w:rPr>
      </w:pPr>
      <w:r w:rsidRPr="003954E6">
        <w:rPr>
          <w:rFonts w:eastAsia="Times New Roman" w:cstheme="minorHAnsi"/>
          <w:sz w:val="24"/>
          <w:szCs w:val="24"/>
        </w:rPr>
        <w:t>individual user uploads (~250-300),</w:t>
      </w:r>
    </w:p>
    <w:p w:rsidR="003954E6" w:rsidRPr="003954E6" w:rsidRDefault="003954E6" w:rsidP="004654EA">
      <w:pPr>
        <w:numPr>
          <w:ilvl w:val="2"/>
          <w:numId w:val="3"/>
        </w:numPr>
        <w:spacing w:before="100" w:beforeAutospacing="1" w:after="100" w:afterAutospacing="1" w:line="240" w:lineRule="auto"/>
        <w:ind w:left="2880"/>
        <w:rPr>
          <w:rFonts w:eastAsia="Times New Roman" w:cstheme="minorHAnsi"/>
          <w:sz w:val="24"/>
          <w:szCs w:val="24"/>
        </w:rPr>
      </w:pPr>
      <w:proofErr w:type="spellStart"/>
      <w:r w:rsidRPr="003954E6">
        <w:rPr>
          <w:rFonts w:eastAsia="Times New Roman" w:cstheme="minorHAnsi"/>
          <w:sz w:val="24"/>
          <w:szCs w:val="24"/>
        </w:rPr>
        <w:t>Asha's</w:t>
      </w:r>
      <w:proofErr w:type="spellEnd"/>
      <w:r w:rsidRPr="003954E6">
        <w:rPr>
          <w:rFonts w:eastAsia="Times New Roman" w:cstheme="minorHAnsi"/>
          <w:sz w:val="24"/>
          <w:szCs w:val="24"/>
        </w:rPr>
        <w:t xml:space="preserve"> monograph</w:t>
      </w:r>
      <w:r w:rsidR="00534360" w:rsidRPr="00384D82">
        <w:rPr>
          <w:rFonts w:eastAsia="Times New Roman" w:cstheme="minorHAnsi"/>
          <w:sz w:val="24"/>
          <w:szCs w:val="24"/>
        </w:rPr>
        <w:t xml:space="preserve"> (1)</w:t>
      </w:r>
    </w:p>
    <w:p w:rsidR="003954E6" w:rsidRPr="003954E6" w:rsidRDefault="003954E6" w:rsidP="003954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B1F66" w:rsidRPr="00384D82" w:rsidRDefault="00BA6116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>Grace will eliminate CB tab</w:t>
      </w:r>
      <w:r w:rsidR="00A70F0A" w:rsidRPr="00384D82">
        <w:rPr>
          <w:rFonts w:cstheme="minorHAnsi"/>
          <w:sz w:val="24"/>
          <w:szCs w:val="24"/>
        </w:rPr>
        <w:t xml:space="preserve"> </w:t>
      </w:r>
    </w:p>
    <w:p w:rsidR="00B94A66" w:rsidRPr="00384D82" w:rsidRDefault="00B94A66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 xml:space="preserve">Trish will </w:t>
      </w:r>
      <w:r w:rsidR="00D6086C" w:rsidRPr="00384D82">
        <w:rPr>
          <w:rFonts w:cstheme="minorHAnsi"/>
          <w:sz w:val="24"/>
          <w:szCs w:val="24"/>
        </w:rPr>
        <w:t xml:space="preserve">regularly </w:t>
      </w:r>
      <w:r w:rsidRPr="00384D82">
        <w:rPr>
          <w:rFonts w:cstheme="minorHAnsi"/>
          <w:sz w:val="24"/>
          <w:szCs w:val="24"/>
        </w:rPr>
        <w:t xml:space="preserve">update </w:t>
      </w:r>
      <w:r w:rsidR="00D6086C" w:rsidRPr="00384D82">
        <w:rPr>
          <w:rFonts w:cstheme="minorHAnsi"/>
          <w:sz w:val="24"/>
          <w:szCs w:val="24"/>
        </w:rPr>
        <w:t xml:space="preserve">stats for </w:t>
      </w:r>
      <w:r w:rsidR="0065512F" w:rsidRPr="00384D82">
        <w:rPr>
          <w:rFonts w:cstheme="minorHAnsi"/>
          <w:sz w:val="24"/>
          <w:szCs w:val="24"/>
        </w:rPr>
        <w:t>CB one pager based on EOL report schedule</w:t>
      </w:r>
      <w:r w:rsidRPr="00384D82">
        <w:rPr>
          <w:rFonts w:cstheme="minorHAnsi"/>
          <w:sz w:val="24"/>
          <w:szCs w:val="24"/>
        </w:rPr>
        <w:t xml:space="preserve"> (Grace will send EOL report schedule to </w:t>
      </w:r>
      <w:proofErr w:type="spellStart"/>
      <w:proofErr w:type="gramStart"/>
      <w:r w:rsidRPr="00384D82">
        <w:rPr>
          <w:rFonts w:cstheme="minorHAnsi"/>
          <w:sz w:val="24"/>
          <w:szCs w:val="24"/>
        </w:rPr>
        <w:t>trish</w:t>
      </w:r>
      <w:proofErr w:type="spellEnd"/>
      <w:proofErr w:type="gramEnd"/>
      <w:r w:rsidRPr="00384D82">
        <w:rPr>
          <w:rFonts w:cstheme="minorHAnsi"/>
          <w:sz w:val="24"/>
          <w:szCs w:val="24"/>
        </w:rPr>
        <w:t xml:space="preserve"> and send reminders</w:t>
      </w:r>
      <w:r w:rsidR="0065512F" w:rsidRPr="00384D82">
        <w:rPr>
          <w:rFonts w:cstheme="minorHAnsi"/>
          <w:sz w:val="24"/>
          <w:szCs w:val="24"/>
        </w:rPr>
        <w:t xml:space="preserve"> as well</w:t>
      </w:r>
      <w:r w:rsidRPr="00384D82">
        <w:rPr>
          <w:rFonts w:cstheme="minorHAnsi"/>
          <w:sz w:val="24"/>
          <w:szCs w:val="24"/>
        </w:rPr>
        <w:t>)</w:t>
      </w:r>
    </w:p>
    <w:p w:rsidR="001A48F2" w:rsidRPr="00384D82" w:rsidRDefault="001A48F2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>Wording on one pager regarding “safe harbor”</w:t>
      </w:r>
    </w:p>
    <w:p w:rsidR="001E6211" w:rsidRPr="00384D82" w:rsidRDefault="00D6086C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 xml:space="preserve">We will allow vetted uploads but not safe harbor for now – to claim </w:t>
      </w:r>
      <w:r w:rsidR="00E46BFB" w:rsidRPr="00384D82">
        <w:rPr>
          <w:rFonts w:cstheme="minorHAnsi"/>
          <w:sz w:val="24"/>
          <w:szCs w:val="24"/>
        </w:rPr>
        <w:t xml:space="preserve">Safe Harbor </w:t>
      </w:r>
      <w:r w:rsidRPr="00384D82">
        <w:rPr>
          <w:rFonts w:cstheme="minorHAnsi"/>
          <w:sz w:val="24"/>
          <w:szCs w:val="24"/>
        </w:rPr>
        <w:t>you need</w:t>
      </w:r>
      <w:r w:rsidR="00E46BFB" w:rsidRPr="00384D82">
        <w:rPr>
          <w:rFonts w:cstheme="minorHAnsi"/>
          <w:sz w:val="24"/>
          <w:szCs w:val="24"/>
        </w:rPr>
        <w:t xml:space="preserve"> a legal authority, </w:t>
      </w:r>
      <w:r w:rsidRPr="00384D82">
        <w:rPr>
          <w:rFonts w:cstheme="minorHAnsi"/>
          <w:sz w:val="24"/>
          <w:szCs w:val="24"/>
        </w:rPr>
        <w:t xml:space="preserve">and None of the </w:t>
      </w:r>
      <w:r w:rsidR="00BD33F9">
        <w:rPr>
          <w:rFonts w:cstheme="minorHAnsi"/>
          <w:sz w:val="24"/>
          <w:szCs w:val="24"/>
        </w:rPr>
        <w:t xml:space="preserve">BHL partner </w:t>
      </w:r>
      <w:r w:rsidRPr="00384D82">
        <w:rPr>
          <w:rFonts w:cstheme="minorHAnsi"/>
          <w:sz w:val="24"/>
          <w:szCs w:val="24"/>
        </w:rPr>
        <w:t>institution’s legal team</w:t>
      </w:r>
      <w:r w:rsidR="00BD33F9">
        <w:rPr>
          <w:rFonts w:cstheme="minorHAnsi"/>
          <w:sz w:val="24"/>
          <w:szCs w:val="24"/>
        </w:rPr>
        <w:t>s</w:t>
      </w:r>
      <w:r w:rsidRPr="00384D82">
        <w:rPr>
          <w:rFonts w:cstheme="minorHAnsi"/>
          <w:sz w:val="24"/>
          <w:szCs w:val="24"/>
        </w:rPr>
        <w:t xml:space="preserve"> could take this on.</w:t>
      </w:r>
      <w:r w:rsidR="005A77DE" w:rsidRPr="00384D82">
        <w:rPr>
          <w:rFonts w:cstheme="minorHAnsi"/>
          <w:sz w:val="24"/>
          <w:szCs w:val="24"/>
        </w:rPr>
        <w:t xml:space="preserve">  </w:t>
      </w:r>
      <w:r w:rsidR="00252F4C" w:rsidRPr="00384D82">
        <w:rPr>
          <w:rFonts w:cstheme="minorHAnsi"/>
          <w:sz w:val="24"/>
          <w:szCs w:val="24"/>
        </w:rPr>
        <w:t xml:space="preserve">In </w:t>
      </w:r>
      <w:r w:rsidRPr="00384D82">
        <w:rPr>
          <w:rFonts w:cstheme="minorHAnsi"/>
          <w:sz w:val="24"/>
          <w:szCs w:val="24"/>
        </w:rPr>
        <w:t>the last few weeks Martin, William and Paddy Patterson</w:t>
      </w:r>
      <w:r w:rsidR="00384F69">
        <w:rPr>
          <w:rFonts w:cstheme="minorHAnsi"/>
          <w:sz w:val="24"/>
          <w:szCs w:val="24"/>
        </w:rPr>
        <w:t xml:space="preserve"> (Global Names Architecture)</w:t>
      </w:r>
      <w:r w:rsidRPr="00384D82">
        <w:rPr>
          <w:rFonts w:cstheme="minorHAnsi"/>
          <w:sz w:val="24"/>
          <w:szCs w:val="24"/>
        </w:rPr>
        <w:t xml:space="preserve"> d</w:t>
      </w:r>
      <w:r w:rsidR="00E46BFB" w:rsidRPr="00384D82">
        <w:rPr>
          <w:rFonts w:cstheme="minorHAnsi"/>
          <w:sz w:val="24"/>
          <w:szCs w:val="24"/>
        </w:rPr>
        <w:t xml:space="preserve">iscussed </w:t>
      </w:r>
      <w:r w:rsidRPr="00384D82">
        <w:rPr>
          <w:rFonts w:cstheme="minorHAnsi"/>
          <w:sz w:val="24"/>
          <w:szCs w:val="24"/>
        </w:rPr>
        <w:t xml:space="preserve">this issue they all agreed that a workaround was </w:t>
      </w:r>
      <w:r w:rsidR="00E46BFB" w:rsidRPr="00384D82">
        <w:rPr>
          <w:rFonts w:cstheme="minorHAnsi"/>
          <w:sz w:val="24"/>
          <w:szCs w:val="24"/>
        </w:rPr>
        <w:t xml:space="preserve">to deposit content that would get vetted first.  If after vetting, </w:t>
      </w:r>
      <w:r w:rsidRPr="00384D82">
        <w:rPr>
          <w:rFonts w:cstheme="minorHAnsi"/>
          <w:sz w:val="24"/>
          <w:szCs w:val="24"/>
        </w:rPr>
        <w:t xml:space="preserve">BHL </w:t>
      </w:r>
      <w:r w:rsidR="00E46BFB" w:rsidRPr="00384D82">
        <w:rPr>
          <w:rFonts w:cstheme="minorHAnsi"/>
          <w:sz w:val="24"/>
          <w:szCs w:val="24"/>
        </w:rPr>
        <w:t xml:space="preserve">cannot consider it fair use </w:t>
      </w:r>
      <w:r w:rsidRPr="00384D82">
        <w:rPr>
          <w:rFonts w:cstheme="minorHAnsi"/>
          <w:sz w:val="24"/>
          <w:szCs w:val="24"/>
        </w:rPr>
        <w:t xml:space="preserve">it </w:t>
      </w:r>
      <w:r w:rsidR="00E46BFB" w:rsidRPr="00384D82">
        <w:rPr>
          <w:rFonts w:cstheme="minorHAnsi"/>
          <w:sz w:val="24"/>
          <w:szCs w:val="24"/>
        </w:rPr>
        <w:t xml:space="preserve">will not publically display.  </w:t>
      </w:r>
      <w:r w:rsidR="00E768D1" w:rsidRPr="00384D82">
        <w:rPr>
          <w:rFonts w:cstheme="minorHAnsi"/>
          <w:sz w:val="24"/>
          <w:szCs w:val="24"/>
        </w:rPr>
        <w:t>It has not been determined who will do the vetting or how much staff time this will require.  (</w:t>
      </w:r>
      <w:proofErr w:type="gramStart"/>
      <w:r w:rsidR="00E768D1" w:rsidRPr="00384D82">
        <w:rPr>
          <w:rFonts w:cstheme="minorHAnsi"/>
          <w:sz w:val="24"/>
          <w:szCs w:val="24"/>
        </w:rPr>
        <w:t>when</w:t>
      </w:r>
      <w:proofErr w:type="gramEnd"/>
      <w:r w:rsidR="00E768D1" w:rsidRPr="00384D82">
        <w:rPr>
          <w:rFonts w:cstheme="minorHAnsi"/>
          <w:sz w:val="24"/>
          <w:szCs w:val="24"/>
        </w:rPr>
        <w:t xml:space="preserve"> we move CB content over to portal and publically announce</w:t>
      </w:r>
      <w:r w:rsidR="00650C46" w:rsidRPr="00384D82">
        <w:rPr>
          <w:rFonts w:cstheme="minorHAnsi"/>
          <w:sz w:val="24"/>
          <w:szCs w:val="24"/>
        </w:rPr>
        <w:t xml:space="preserve"> it</w:t>
      </w:r>
      <w:r w:rsidR="00E768D1" w:rsidRPr="00384D82">
        <w:rPr>
          <w:rFonts w:cstheme="minorHAnsi"/>
          <w:sz w:val="24"/>
          <w:szCs w:val="24"/>
        </w:rPr>
        <w:t xml:space="preserve"> we will need to consider whether to advertise we allow content file uploads</w:t>
      </w:r>
      <w:r w:rsidR="00735C18" w:rsidRPr="00384D82">
        <w:rPr>
          <w:rFonts w:cstheme="minorHAnsi"/>
          <w:sz w:val="24"/>
          <w:szCs w:val="24"/>
        </w:rPr>
        <w:t xml:space="preserve"> or only just citations</w:t>
      </w:r>
      <w:r w:rsidR="00E768D1" w:rsidRPr="00384D82">
        <w:rPr>
          <w:rFonts w:cstheme="minorHAnsi"/>
          <w:sz w:val="24"/>
          <w:szCs w:val="24"/>
        </w:rPr>
        <w:t>)</w:t>
      </w:r>
    </w:p>
    <w:p w:rsidR="0081303A" w:rsidRPr="00384D82" w:rsidRDefault="00432309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 xml:space="preserve">Wording changes </w:t>
      </w:r>
      <w:r w:rsidR="00EB4457" w:rsidRPr="00384D82">
        <w:rPr>
          <w:rFonts w:cstheme="minorHAnsi"/>
          <w:sz w:val="24"/>
          <w:szCs w:val="24"/>
        </w:rPr>
        <w:t>to</w:t>
      </w:r>
      <w:r w:rsidR="00360A31" w:rsidRPr="00384D82">
        <w:rPr>
          <w:rFonts w:cstheme="minorHAnsi"/>
          <w:sz w:val="24"/>
          <w:szCs w:val="24"/>
        </w:rPr>
        <w:t xml:space="preserve"> </w:t>
      </w:r>
      <w:proofErr w:type="spellStart"/>
      <w:r w:rsidR="009D7A86" w:rsidRPr="00384D82">
        <w:rPr>
          <w:rFonts w:cstheme="minorHAnsi"/>
          <w:sz w:val="24"/>
          <w:szCs w:val="24"/>
        </w:rPr>
        <w:t>Citebank</w:t>
      </w:r>
      <w:proofErr w:type="spellEnd"/>
      <w:r w:rsidR="009D7A86" w:rsidRPr="00384D82">
        <w:rPr>
          <w:rFonts w:cstheme="minorHAnsi"/>
          <w:sz w:val="24"/>
          <w:szCs w:val="24"/>
        </w:rPr>
        <w:t xml:space="preserve"> </w:t>
      </w:r>
      <w:r w:rsidR="00360A31" w:rsidRPr="00384D82">
        <w:rPr>
          <w:rFonts w:cstheme="minorHAnsi"/>
          <w:sz w:val="24"/>
          <w:szCs w:val="24"/>
        </w:rPr>
        <w:t>one page</w:t>
      </w:r>
      <w:r w:rsidR="00B81FDB" w:rsidRPr="00384D82">
        <w:rPr>
          <w:rFonts w:cstheme="minorHAnsi"/>
          <w:sz w:val="24"/>
          <w:szCs w:val="24"/>
        </w:rPr>
        <w:t>r</w:t>
      </w:r>
      <w:r w:rsidR="00360A31" w:rsidRPr="00384D82">
        <w:rPr>
          <w:rFonts w:cstheme="minorHAnsi"/>
          <w:sz w:val="24"/>
          <w:szCs w:val="24"/>
        </w:rPr>
        <w:t xml:space="preserve"> – </w:t>
      </w:r>
    </w:p>
    <w:p w:rsidR="00CF2783" w:rsidRPr="00384D82" w:rsidRDefault="001A48F2" w:rsidP="001A48F2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>1</w:t>
      </w:r>
      <w:r w:rsidRPr="00384D82">
        <w:rPr>
          <w:rFonts w:cstheme="minorHAnsi"/>
          <w:sz w:val="24"/>
          <w:szCs w:val="24"/>
          <w:vertAlign w:val="superscript"/>
        </w:rPr>
        <w:t>st</w:t>
      </w:r>
      <w:r w:rsidR="00663F60">
        <w:rPr>
          <w:rFonts w:cstheme="minorHAnsi"/>
          <w:sz w:val="24"/>
          <w:szCs w:val="24"/>
        </w:rPr>
        <w:t xml:space="preserve"> </w:t>
      </w:r>
      <w:proofErr w:type="gramStart"/>
      <w:r w:rsidR="00663F60">
        <w:rPr>
          <w:rFonts w:cstheme="minorHAnsi"/>
          <w:sz w:val="24"/>
          <w:szCs w:val="24"/>
        </w:rPr>
        <w:t xml:space="preserve">page  </w:t>
      </w:r>
      <w:r w:rsidR="00CF2783" w:rsidRPr="00384D82">
        <w:rPr>
          <w:rFonts w:cstheme="minorHAnsi"/>
          <w:sz w:val="24"/>
          <w:szCs w:val="24"/>
        </w:rPr>
        <w:t>remove</w:t>
      </w:r>
      <w:proofErr w:type="gramEnd"/>
    </w:p>
    <w:p w:rsidR="001A48F2" w:rsidRPr="00384D82" w:rsidRDefault="001A48F2" w:rsidP="008E7837">
      <w:pPr>
        <w:ind w:left="720"/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>“</w:t>
      </w:r>
      <w:proofErr w:type="gramStart"/>
      <w:r w:rsidRPr="00384D82">
        <w:rPr>
          <w:rFonts w:cstheme="minorHAnsi"/>
          <w:sz w:val="24"/>
          <w:szCs w:val="24"/>
        </w:rPr>
        <w:t>a</w:t>
      </w:r>
      <w:proofErr w:type="gramEnd"/>
      <w:r w:rsidRPr="00384D82">
        <w:rPr>
          <w:rFonts w:cstheme="minorHAnsi"/>
          <w:sz w:val="24"/>
          <w:szCs w:val="24"/>
        </w:rPr>
        <w:t xml:space="preserve"> “s</w:t>
      </w:r>
      <w:r w:rsidRPr="00384D82">
        <w:rPr>
          <w:rFonts w:cstheme="minorHAnsi"/>
          <w:i/>
          <w:sz w:val="24"/>
          <w:szCs w:val="24"/>
        </w:rPr>
        <w:t>afe harbor” model</w:t>
      </w:r>
      <w:r w:rsidRPr="00384D82">
        <w:rPr>
          <w:rFonts w:cstheme="minorHAnsi"/>
          <w:sz w:val="24"/>
          <w:szCs w:val="24"/>
        </w:rPr>
        <w:t xml:space="preserve"> for content distribution will host content without copyright restrictions or under terms of fair use”</w:t>
      </w:r>
    </w:p>
    <w:p w:rsidR="00712F92" w:rsidRPr="00384D82" w:rsidRDefault="007E1F6C" w:rsidP="00712F92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>2</w:t>
      </w:r>
      <w:r w:rsidRPr="00384D82">
        <w:rPr>
          <w:rFonts w:cstheme="minorHAnsi"/>
          <w:sz w:val="24"/>
          <w:szCs w:val="24"/>
          <w:vertAlign w:val="superscript"/>
        </w:rPr>
        <w:t>nd</w:t>
      </w:r>
      <w:r w:rsidR="00712F92" w:rsidRPr="00384D82">
        <w:rPr>
          <w:rFonts w:cstheme="minorHAnsi"/>
          <w:sz w:val="24"/>
          <w:szCs w:val="24"/>
        </w:rPr>
        <w:t xml:space="preserve"> page remove</w:t>
      </w:r>
      <w:r w:rsidRPr="00384D82">
        <w:rPr>
          <w:rFonts w:cstheme="minorHAnsi"/>
          <w:sz w:val="24"/>
          <w:szCs w:val="24"/>
        </w:rPr>
        <w:t xml:space="preserve"> </w:t>
      </w:r>
    </w:p>
    <w:p w:rsidR="00EB4457" w:rsidRPr="00384D82" w:rsidRDefault="00EB4457" w:rsidP="008E7837">
      <w:pPr>
        <w:ind w:left="720"/>
        <w:rPr>
          <w:rFonts w:cstheme="minorHAnsi"/>
          <w:sz w:val="24"/>
          <w:szCs w:val="24"/>
        </w:rPr>
      </w:pPr>
      <w:proofErr w:type="gramStart"/>
      <w:r w:rsidRPr="00384D82">
        <w:rPr>
          <w:rFonts w:cstheme="minorHAnsi"/>
          <w:sz w:val="24"/>
          <w:szCs w:val="24"/>
        </w:rPr>
        <w:lastRenderedPageBreak/>
        <w:t>user-contributed</w:t>
      </w:r>
      <w:proofErr w:type="gramEnd"/>
      <w:r w:rsidRPr="00384D82">
        <w:rPr>
          <w:rFonts w:cstheme="minorHAnsi"/>
          <w:sz w:val="24"/>
          <w:szCs w:val="24"/>
        </w:rPr>
        <w:t xml:space="preserve"> content files – currently we don’t allow end users to upload their own content files because of copyright concerns.  In the future we will allow it under “safe harbor” principles.  </w:t>
      </w:r>
    </w:p>
    <w:p w:rsidR="00712F92" w:rsidRPr="00384D82" w:rsidRDefault="00712F92" w:rsidP="00712F92">
      <w:pPr>
        <w:rPr>
          <w:rFonts w:cstheme="minorHAnsi"/>
          <w:sz w:val="24"/>
          <w:szCs w:val="24"/>
        </w:rPr>
      </w:pPr>
    </w:p>
    <w:p w:rsidR="00572F13" w:rsidRPr="00384D82" w:rsidRDefault="00572F13">
      <w:pPr>
        <w:rPr>
          <w:rFonts w:cstheme="minorHAnsi"/>
          <w:sz w:val="24"/>
          <w:szCs w:val="24"/>
        </w:rPr>
      </w:pPr>
      <w:bookmarkStart w:id="0" w:name="_GoBack"/>
      <w:bookmarkEnd w:id="0"/>
      <w:r w:rsidRPr="00384D82">
        <w:rPr>
          <w:rFonts w:cstheme="minorHAnsi"/>
          <w:sz w:val="24"/>
          <w:szCs w:val="24"/>
        </w:rPr>
        <w:t xml:space="preserve">Trish review entire document </w:t>
      </w:r>
      <w:r w:rsidR="00A3729D" w:rsidRPr="00384D82">
        <w:rPr>
          <w:rFonts w:cstheme="minorHAnsi"/>
          <w:sz w:val="24"/>
          <w:szCs w:val="24"/>
        </w:rPr>
        <w:t xml:space="preserve">for edits needed to explain </w:t>
      </w:r>
      <w:r w:rsidRPr="00384D82">
        <w:rPr>
          <w:rFonts w:cstheme="minorHAnsi"/>
          <w:sz w:val="24"/>
          <w:szCs w:val="24"/>
        </w:rPr>
        <w:t>moving CB content into portal</w:t>
      </w:r>
      <w:r w:rsidR="00A3729D" w:rsidRPr="00384D82">
        <w:rPr>
          <w:rFonts w:cstheme="minorHAnsi"/>
          <w:sz w:val="24"/>
          <w:szCs w:val="24"/>
        </w:rPr>
        <w:t xml:space="preserve">.  Trish </w:t>
      </w:r>
      <w:proofErr w:type="gramStart"/>
      <w:r w:rsidR="00A3729D" w:rsidRPr="00384D82">
        <w:rPr>
          <w:rFonts w:cstheme="minorHAnsi"/>
          <w:sz w:val="24"/>
          <w:szCs w:val="24"/>
        </w:rPr>
        <w:t>make</w:t>
      </w:r>
      <w:proofErr w:type="gramEnd"/>
      <w:r w:rsidR="00A3729D" w:rsidRPr="00384D82">
        <w:rPr>
          <w:rFonts w:cstheme="minorHAnsi"/>
          <w:sz w:val="24"/>
          <w:szCs w:val="24"/>
        </w:rPr>
        <w:t xml:space="preserve"> edits and run by group before finalizing</w:t>
      </w:r>
    </w:p>
    <w:p w:rsidR="00A6795E" w:rsidRPr="00384D82" w:rsidRDefault="00A6795E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>**</w:t>
      </w:r>
      <w:r w:rsidR="002D7663" w:rsidRPr="00384D82">
        <w:rPr>
          <w:rFonts w:cstheme="minorHAnsi"/>
          <w:sz w:val="24"/>
          <w:szCs w:val="24"/>
        </w:rPr>
        <w:t>update</w:t>
      </w:r>
      <w:r w:rsidR="009211B2" w:rsidRPr="00384D82">
        <w:rPr>
          <w:rFonts w:cstheme="minorHAnsi"/>
          <w:sz w:val="24"/>
          <w:szCs w:val="24"/>
        </w:rPr>
        <w:t>s</w:t>
      </w:r>
      <w:r w:rsidR="002D7663" w:rsidRPr="00384D82">
        <w:rPr>
          <w:rFonts w:cstheme="minorHAnsi"/>
          <w:sz w:val="24"/>
          <w:szCs w:val="24"/>
        </w:rPr>
        <w:t xml:space="preserve"> to CB one page</w:t>
      </w:r>
      <w:r w:rsidR="00DD266E" w:rsidRPr="00384D82">
        <w:rPr>
          <w:rFonts w:cstheme="minorHAnsi"/>
          <w:sz w:val="24"/>
          <w:szCs w:val="24"/>
        </w:rPr>
        <w:t>r</w:t>
      </w:r>
      <w:r w:rsidR="002D7663" w:rsidRPr="00384D82">
        <w:rPr>
          <w:rFonts w:cstheme="minorHAnsi"/>
          <w:sz w:val="24"/>
          <w:szCs w:val="24"/>
        </w:rPr>
        <w:t xml:space="preserve"> </w:t>
      </w:r>
      <w:r w:rsidRPr="00384D82">
        <w:rPr>
          <w:rFonts w:cstheme="minorHAnsi"/>
          <w:sz w:val="24"/>
          <w:szCs w:val="24"/>
        </w:rPr>
        <w:t>Due Nov 15th</w:t>
      </w:r>
    </w:p>
    <w:p w:rsidR="00F7513A" w:rsidRPr="00384D82" w:rsidRDefault="009439FD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 xml:space="preserve">Note:  </w:t>
      </w:r>
      <w:r w:rsidR="00F7513A" w:rsidRPr="00384D82">
        <w:rPr>
          <w:rFonts w:cstheme="minorHAnsi"/>
          <w:sz w:val="24"/>
          <w:szCs w:val="24"/>
        </w:rPr>
        <w:t xml:space="preserve">July of next year will be last EOL report </w:t>
      </w:r>
    </w:p>
    <w:p w:rsidR="00A3729D" w:rsidRPr="00384D82" w:rsidRDefault="00A3729D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 xml:space="preserve">Once </w:t>
      </w:r>
      <w:proofErr w:type="spellStart"/>
      <w:r w:rsidRPr="00384D82">
        <w:rPr>
          <w:rFonts w:cstheme="minorHAnsi"/>
          <w:sz w:val="24"/>
          <w:szCs w:val="24"/>
        </w:rPr>
        <w:t>Asha</w:t>
      </w:r>
      <w:proofErr w:type="spellEnd"/>
      <w:r w:rsidRPr="00384D82">
        <w:rPr>
          <w:rFonts w:cstheme="minorHAnsi"/>
          <w:sz w:val="24"/>
          <w:szCs w:val="24"/>
        </w:rPr>
        <w:t xml:space="preserve"> has a</w:t>
      </w:r>
      <w:r w:rsidR="00C04E42" w:rsidRPr="00384D82">
        <w:rPr>
          <w:rFonts w:cstheme="minorHAnsi"/>
          <w:sz w:val="24"/>
          <w:szCs w:val="24"/>
        </w:rPr>
        <w:t>dded their content to CB will we</w:t>
      </w:r>
      <w:r w:rsidRPr="00384D82">
        <w:rPr>
          <w:rFonts w:cstheme="minorHAnsi"/>
          <w:sz w:val="24"/>
          <w:szCs w:val="24"/>
        </w:rPr>
        <w:t xml:space="preserve"> add them to global partner counts?  Yes</w:t>
      </w:r>
    </w:p>
    <w:p w:rsidR="007C26F7" w:rsidRPr="00384D82" w:rsidRDefault="007C26F7">
      <w:pPr>
        <w:rPr>
          <w:rFonts w:cstheme="minorHAnsi"/>
          <w:sz w:val="24"/>
          <w:szCs w:val="24"/>
        </w:rPr>
      </w:pPr>
      <w:r w:rsidRPr="00384D82">
        <w:rPr>
          <w:rFonts w:cstheme="minorHAnsi"/>
          <w:sz w:val="24"/>
          <w:szCs w:val="24"/>
        </w:rPr>
        <w:t xml:space="preserve">Should we also include Journal of East Africa in global </w:t>
      </w:r>
      <w:proofErr w:type="gramStart"/>
      <w:r w:rsidRPr="00384D82">
        <w:rPr>
          <w:rFonts w:cstheme="minorHAnsi"/>
          <w:sz w:val="24"/>
          <w:szCs w:val="24"/>
        </w:rPr>
        <w:t>partners</w:t>
      </w:r>
      <w:proofErr w:type="gramEnd"/>
      <w:r w:rsidRPr="00384D82">
        <w:rPr>
          <w:rFonts w:cstheme="minorHAnsi"/>
          <w:sz w:val="24"/>
          <w:szCs w:val="24"/>
        </w:rPr>
        <w:t xml:space="preserve"> counts?</w:t>
      </w:r>
      <w:r w:rsidR="000F5DAA" w:rsidRPr="00384D82">
        <w:rPr>
          <w:rFonts w:cstheme="minorHAnsi"/>
          <w:sz w:val="24"/>
          <w:szCs w:val="24"/>
        </w:rPr>
        <w:t xml:space="preserve">  No only SCIELO and </w:t>
      </w:r>
      <w:proofErr w:type="spellStart"/>
      <w:r w:rsidR="000F5DAA" w:rsidRPr="00384D82">
        <w:rPr>
          <w:rFonts w:cstheme="minorHAnsi"/>
          <w:sz w:val="24"/>
          <w:szCs w:val="24"/>
        </w:rPr>
        <w:t>Asha’s</w:t>
      </w:r>
      <w:proofErr w:type="spellEnd"/>
      <w:r w:rsidR="000F5DAA" w:rsidRPr="00384D82">
        <w:rPr>
          <w:rFonts w:cstheme="minorHAnsi"/>
          <w:sz w:val="24"/>
          <w:szCs w:val="24"/>
        </w:rPr>
        <w:t xml:space="preserve"> 1 monograph</w:t>
      </w:r>
      <w:r w:rsidR="008C41C1" w:rsidRPr="00384D82">
        <w:rPr>
          <w:rFonts w:cstheme="minorHAnsi"/>
          <w:sz w:val="24"/>
          <w:szCs w:val="24"/>
        </w:rPr>
        <w:t xml:space="preserve"> will get counted</w:t>
      </w:r>
    </w:p>
    <w:p w:rsidR="00360A31" w:rsidRDefault="00360A31"/>
    <w:p w:rsidR="00360A31" w:rsidRDefault="00360A31"/>
    <w:sectPr w:rsidR="0036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716"/>
    <w:multiLevelType w:val="multilevel"/>
    <w:tmpl w:val="CFA4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25B62"/>
    <w:multiLevelType w:val="multilevel"/>
    <w:tmpl w:val="177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F2828"/>
    <w:multiLevelType w:val="hybridMultilevel"/>
    <w:tmpl w:val="701EB3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1BC3A24"/>
    <w:multiLevelType w:val="multilevel"/>
    <w:tmpl w:val="6D28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54179"/>
    <w:multiLevelType w:val="hybridMultilevel"/>
    <w:tmpl w:val="0B342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FB"/>
    <w:rsid w:val="000F5DAA"/>
    <w:rsid w:val="001A48F2"/>
    <w:rsid w:val="00252F4C"/>
    <w:rsid w:val="002D7663"/>
    <w:rsid w:val="00360A31"/>
    <w:rsid w:val="00384D82"/>
    <w:rsid w:val="00384F69"/>
    <w:rsid w:val="003954E6"/>
    <w:rsid w:val="00432309"/>
    <w:rsid w:val="004451DF"/>
    <w:rsid w:val="004654EA"/>
    <w:rsid w:val="004B4AF7"/>
    <w:rsid w:val="004F07EB"/>
    <w:rsid w:val="00534360"/>
    <w:rsid w:val="00572F13"/>
    <w:rsid w:val="005A77DE"/>
    <w:rsid w:val="00650C46"/>
    <w:rsid w:val="0065512F"/>
    <w:rsid w:val="00663F60"/>
    <w:rsid w:val="00712F92"/>
    <w:rsid w:val="00735C18"/>
    <w:rsid w:val="007A036B"/>
    <w:rsid w:val="007C26F7"/>
    <w:rsid w:val="007E1F6C"/>
    <w:rsid w:val="0081303A"/>
    <w:rsid w:val="0086749B"/>
    <w:rsid w:val="008A1F51"/>
    <w:rsid w:val="008A22A3"/>
    <w:rsid w:val="008B1F66"/>
    <w:rsid w:val="008C41C1"/>
    <w:rsid w:val="008E7837"/>
    <w:rsid w:val="009211B2"/>
    <w:rsid w:val="009439FD"/>
    <w:rsid w:val="00965B91"/>
    <w:rsid w:val="009D7A86"/>
    <w:rsid w:val="00A3729D"/>
    <w:rsid w:val="00A43232"/>
    <w:rsid w:val="00A6795E"/>
    <w:rsid w:val="00A70F0A"/>
    <w:rsid w:val="00B81FDB"/>
    <w:rsid w:val="00B8493A"/>
    <w:rsid w:val="00B94A66"/>
    <w:rsid w:val="00BA6116"/>
    <w:rsid w:val="00BD33F9"/>
    <w:rsid w:val="00C04E42"/>
    <w:rsid w:val="00CF2783"/>
    <w:rsid w:val="00D6086C"/>
    <w:rsid w:val="00DD266E"/>
    <w:rsid w:val="00E46BFB"/>
    <w:rsid w:val="00E768D1"/>
    <w:rsid w:val="00EB4457"/>
    <w:rsid w:val="00F7513A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4E6"/>
    <w:rPr>
      <w:b/>
      <w:bCs/>
    </w:rPr>
  </w:style>
  <w:style w:type="character" w:customStyle="1" w:styleId="s1">
    <w:name w:val="s1"/>
    <w:basedOn w:val="DefaultParagraphFont"/>
    <w:rsid w:val="003954E6"/>
  </w:style>
  <w:style w:type="character" w:styleId="Hyperlink">
    <w:name w:val="Hyperlink"/>
    <w:basedOn w:val="DefaultParagraphFont"/>
    <w:uiPriority w:val="99"/>
    <w:unhideWhenUsed/>
    <w:rsid w:val="003954E6"/>
    <w:rPr>
      <w:color w:val="0000FF"/>
      <w:u w:val="single"/>
    </w:rPr>
  </w:style>
  <w:style w:type="paragraph" w:styleId="PlainText">
    <w:name w:val="Plain Text"/>
    <w:basedOn w:val="Normal"/>
    <w:link w:val="PlainTextChar"/>
    <w:rsid w:val="00EB44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445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4E6"/>
    <w:rPr>
      <w:b/>
      <w:bCs/>
    </w:rPr>
  </w:style>
  <w:style w:type="character" w:customStyle="1" w:styleId="s1">
    <w:name w:val="s1"/>
    <w:basedOn w:val="DefaultParagraphFont"/>
    <w:rsid w:val="003954E6"/>
  </w:style>
  <w:style w:type="character" w:styleId="Hyperlink">
    <w:name w:val="Hyperlink"/>
    <w:basedOn w:val="DefaultParagraphFont"/>
    <w:uiPriority w:val="99"/>
    <w:unhideWhenUsed/>
    <w:rsid w:val="003954E6"/>
    <w:rPr>
      <w:color w:val="0000FF"/>
      <w:u w:val="single"/>
    </w:rPr>
  </w:style>
  <w:style w:type="paragraph" w:styleId="PlainText">
    <w:name w:val="Plain Text"/>
    <w:basedOn w:val="Normal"/>
    <w:link w:val="PlainTextChar"/>
    <w:rsid w:val="00EB44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44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itebank.org/about/content_provi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ebank.org/citebank/sta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2</cp:revision>
  <dcterms:created xsi:type="dcterms:W3CDTF">2012-10-17T15:29:00Z</dcterms:created>
  <dcterms:modified xsi:type="dcterms:W3CDTF">2012-10-17T15:29:00Z</dcterms:modified>
</cp:coreProperties>
</file>