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59C4" w:rsidRPr="00FE59C4" w:rsidRDefault="00FE59C4" w:rsidP="00FE59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Staff Reactions to Life and Literature 2011</w:t>
      </w:r>
    </w:p>
    <w:p w:rsidR="00FE59C4" w:rsidRDefault="00FE59C4" w:rsidP="00FE59C4">
      <w:pPr>
        <w:rPr>
          <w:b/>
          <w:bCs/>
        </w:rPr>
      </w:pPr>
    </w:p>
    <w:p w:rsidR="00FE59C4" w:rsidRDefault="006D7455" w:rsidP="00FE59C4">
      <w:pPr>
        <w:rPr>
          <w:b/>
          <w:bCs/>
        </w:rPr>
      </w:pPr>
      <w:r>
        <w:rPr>
          <w:b/>
          <w:bCs/>
        </w:rPr>
        <w:t>Projects and initiatives i</w:t>
      </w:r>
      <w:r w:rsidR="00FE59C4">
        <w:rPr>
          <w:b/>
          <w:bCs/>
        </w:rPr>
        <w:t>dentified as Priorities for BHL for the Next 4-5 Years</w:t>
      </w:r>
    </w:p>
    <w:p w:rsidR="006D7455" w:rsidRDefault="006D7455" w:rsidP="00FE59C4"/>
    <w:p w:rsidR="006D7455" w:rsidRPr="006D7455" w:rsidRDefault="006D7455" w:rsidP="00FE59C4">
      <w:pPr>
        <w:rPr>
          <w:b/>
        </w:rPr>
      </w:pPr>
      <w:r w:rsidRPr="006D7455">
        <w:rPr>
          <w:b/>
        </w:rPr>
        <w:t>Presented in order from highest ranked to lowest ranked within each section</w:t>
      </w:r>
    </w:p>
    <w:p w:rsidR="00FE59C4" w:rsidRDefault="00FE59C4" w:rsidP="00FE59C4"/>
    <w:p w:rsidR="00FE59C4" w:rsidRDefault="00FE59C4" w:rsidP="00FE59C4">
      <w:pPr>
        <w:rPr>
          <w:i/>
          <w:iCs/>
        </w:rPr>
      </w:pPr>
      <w:r>
        <w:rPr>
          <w:i/>
          <w:iCs/>
        </w:rPr>
        <w:t>Technical Advancement:</w:t>
      </w:r>
    </w:p>
    <w:p w:rsidR="00843772" w:rsidRDefault="00843772" w:rsidP="00843772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Improve general search (i.e. allow for keyword searching and “fuzzy matching”)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Allow for full-text searching (searching within the book)</w:t>
      </w:r>
    </w:p>
    <w:p w:rsidR="00843772" w:rsidRDefault="00843772" w:rsidP="00843772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Provide better access to illustrations</w:t>
      </w:r>
    </w:p>
    <w:p w:rsidR="00843772" w:rsidRDefault="00843772" w:rsidP="00843772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Develop more robust citation finding functionality</w:t>
      </w:r>
    </w:p>
    <w:p w:rsidR="00843772" w:rsidRDefault="00843772" w:rsidP="00843772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Allow common names searching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Improve automated pagination for BHL content (i.e. using algorithms)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Further facilitate reuse of BHL data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Increase manual pagination for BHL content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Generate mobile BHL presence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Support user-created collections and community building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Develop more donation strategies (more donation tools)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Generate computable text package (i.e. for data mining by a scholarly audience)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Increase bandwidth (i.e. increase access speed)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Add GIS component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Increase print-on-demand opportunities for BHL content (i.e. create a bound book)</w:t>
      </w:r>
    </w:p>
    <w:p w:rsidR="00843772" w:rsidRDefault="00843772" w:rsidP="00843772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Pursue and generate BHL-games (gaming with a purpose, i.e. create games that improve BHL content)</w:t>
      </w:r>
    </w:p>
    <w:p w:rsidR="00843772" w:rsidRDefault="00843772" w:rsidP="00FE59C4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Allow local serving of BHL data on a general user’s computer (i.e. BHL in a Box)</w:t>
      </w:r>
    </w:p>
    <w:p w:rsidR="00FE59C4" w:rsidRDefault="00FE59C4" w:rsidP="00FE59C4"/>
    <w:p w:rsidR="00FE59C4" w:rsidRDefault="00FE59C4" w:rsidP="00FE59C4">
      <w:pPr>
        <w:rPr>
          <w:i/>
          <w:iCs/>
        </w:rPr>
      </w:pPr>
      <w:r>
        <w:rPr>
          <w:i/>
          <w:iCs/>
        </w:rPr>
        <w:t>New Collaborations:</w:t>
      </w:r>
    </w:p>
    <w:p w:rsidR="00FE59C4" w:rsidRDefault="00FE59C4" w:rsidP="00FE59C4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Collaborate with partners that already have existing digitized literature that we can ingest into BHL</w:t>
      </w:r>
    </w:p>
    <w:p w:rsidR="00843772" w:rsidRDefault="00843772" w:rsidP="0084377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Pursue potential partnerships with col</w:t>
      </w:r>
      <w:r w:rsidR="009A72F8">
        <w:t>laborator</w:t>
      </w:r>
      <w:r>
        <w:t>s that generate funding opportunities</w:t>
      </w:r>
    </w:p>
    <w:p w:rsidR="00843772" w:rsidRDefault="00843772" w:rsidP="00FE59C4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Increase collaborations with existing BHL partners (sharing code, sharing applications, social media collaborations)</w:t>
      </w:r>
    </w:p>
    <w:p w:rsidR="00843772" w:rsidRDefault="00843772" w:rsidP="00843772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9C678E">
        <w:t>Partner with organizations and groups that encourage citizen science activities such as Project Noah (</w:t>
      </w:r>
      <w:hyperlink r:id="rId5" w:history="1">
        <w:r w:rsidRPr="009C678E">
          <w:rPr>
            <w:rStyle w:val="Hyperlink"/>
          </w:rPr>
          <w:t>http://www.projectnoah.org/</w:t>
        </w:r>
      </w:hyperlink>
      <w:r w:rsidRPr="009C678E">
        <w:t>)</w:t>
      </w:r>
    </w:p>
    <w:p w:rsidR="00843772" w:rsidRDefault="00843772" w:rsidP="0084377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Collaborate with more educational communities</w:t>
      </w:r>
    </w:p>
    <w:p w:rsidR="00843772" w:rsidRDefault="00843772" w:rsidP="0084377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Collaborate with more commercial sites to exchange data (i.e. JSTOR)</w:t>
      </w:r>
    </w:p>
    <w:p w:rsidR="00FE59C4" w:rsidRDefault="00FE59C4" w:rsidP="00FE59C4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Collaborate with more arts/humanities communities</w:t>
      </w:r>
    </w:p>
    <w:p w:rsidR="00FE59C4" w:rsidRDefault="00FE59C4" w:rsidP="00FE59C4"/>
    <w:p w:rsidR="00FE59C4" w:rsidRDefault="00FE59C4" w:rsidP="00FE59C4">
      <w:pPr>
        <w:rPr>
          <w:i/>
          <w:iCs/>
        </w:rPr>
      </w:pPr>
      <w:r>
        <w:rPr>
          <w:i/>
          <w:iCs/>
        </w:rPr>
        <w:t>Content and Connections:</w:t>
      </w:r>
    </w:p>
    <w:p w:rsidR="00843772" w:rsidRDefault="00843772" w:rsidP="00843772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Allow article-level access</w:t>
      </w:r>
    </w:p>
    <w:p w:rsidR="00843772" w:rsidRDefault="00843772" w:rsidP="00FE59C4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Improve OCR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 xml:space="preserve">Define </w:t>
      </w:r>
      <w:proofErr w:type="spellStart"/>
      <w:r>
        <w:t>Citebank</w:t>
      </w:r>
      <w:proofErr w:type="spellEnd"/>
      <w:r>
        <w:t xml:space="preserve"> and make it a trusted repository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Develop ways to more easily ingest content created outside IA workflow (i.e. using Macaw and magic spreadsheets)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Include more government and university collections</w:t>
      </w:r>
    </w:p>
    <w:p w:rsidR="00843772" w:rsidRDefault="00912A4F" w:rsidP="00FE59C4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Ingest more primary source materials (i.e. archives, maps, and museum interior/building design plans)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 xml:space="preserve">Allow annotation and mark-up 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Provide multi-lingual access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Connect to other databases outside BHL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Partner with or build upon ideas of Mendeley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Create exhibitions like those on BHL-Europe site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9C678E">
        <w:t>Improve tutorials and FAQ to help users with questions about the BHL project and website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Allow upload of community-vetted bibliographies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009C678E">
        <w:t>Enable "Safe Harbor" model, allowing users to upload their own citations and content to the BHL repository</w:t>
      </w:r>
    </w:p>
    <w:p w:rsidR="00912A4F" w:rsidRDefault="00912A4F" w:rsidP="00912A4F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Include more juvenile materials, and allow people to filter these out of search results if desired</w:t>
      </w:r>
    </w:p>
    <w:p w:rsidR="00FE59C4" w:rsidRDefault="00FE59C4" w:rsidP="00FE59C4"/>
    <w:p w:rsidR="00FE59C4" w:rsidRDefault="00FE59C4" w:rsidP="00FE59C4">
      <w:pPr>
        <w:rPr>
          <w:i/>
          <w:iCs/>
        </w:rPr>
      </w:pPr>
      <w:r>
        <w:rPr>
          <w:i/>
          <w:iCs/>
        </w:rPr>
        <w:t>Educational Outreach:</w:t>
      </w:r>
    </w:p>
    <w:p w:rsidR="00FE59C4" w:rsidRDefault="00FE59C4" w:rsidP="00FE59C4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Harmonize BHL family of portals (i.e. BHL-Global)</w:t>
      </w:r>
    </w:p>
    <w:p w:rsidR="00912A4F" w:rsidRDefault="00912A4F" w:rsidP="00912A4F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Provide better linkages between BHL and EOL</w:t>
      </w:r>
    </w:p>
    <w:p w:rsidR="00912A4F" w:rsidRDefault="00912A4F" w:rsidP="00912A4F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Create focus groups with intermediaries to identify ways to improve BHL for educational community</w:t>
      </w:r>
    </w:p>
    <w:p w:rsidR="00912A4F" w:rsidRDefault="00912A4F" w:rsidP="00912A4F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Expand social networking</w:t>
      </w:r>
    </w:p>
    <w:p w:rsidR="00FE59C4" w:rsidRDefault="00FE59C4" w:rsidP="00912A4F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Collect more user feedback about interface</w:t>
      </w:r>
    </w:p>
    <w:p w:rsidR="00FE59C4" w:rsidRDefault="00FE59C4" w:rsidP="00FE59C4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Partner with more publishers for current material</w:t>
      </w:r>
    </w:p>
    <w:p w:rsidR="00FE59C4" w:rsidRDefault="00912A4F" w:rsidP="00FE59C4">
      <w:pPr>
        <w:pStyle w:val="ListParagraph"/>
        <w:numPr>
          <w:ilvl w:val="0"/>
          <w:numId w:val="3"/>
        </w:numPr>
        <w:spacing w:before="0" w:beforeAutospacing="0" w:after="0" w:afterAutospacing="0"/>
      </w:pPr>
      <w:r>
        <w:t>Explore K-12 science and art programming using BHL content</w:t>
      </w:r>
    </w:p>
    <w:p w:rsidR="00985E8F" w:rsidRDefault="00985E8F"/>
    <w:sectPr w:rsidR="00985E8F" w:rsidSect="00985E8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7D093D"/>
    <w:multiLevelType w:val="hybridMultilevel"/>
    <w:tmpl w:val="5328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C667E"/>
    <w:multiLevelType w:val="hybridMultilevel"/>
    <w:tmpl w:val="93C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44A90"/>
    <w:multiLevelType w:val="hybridMultilevel"/>
    <w:tmpl w:val="565A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FE59C4"/>
    <w:rsid w:val="006D7455"/>
    <w:rsid w:val="00843772"/>
    <w:rsid w:val="00890004"/>
    <w:rsid w:val="00912A4F"/>
    <w:rsid w:val="00985E8F"/>
    <w:rsid w:val="009A72F8"/>
    <w:rsid w:val="009C678E"/>
    <w:rsid w:val="00FE59C4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C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E59C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C6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jectnoah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2519</Characters>
  <Application>Microsoft Word 12.0.0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3093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http://www.projectnoah.org/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 User</dc:creator>
  <cp:lastModifiedBy>Bianca Lipscomb</cp:lastModifiedBy>
  <cp:revision>4</cp:revision>
  <dcterms:created xsi:type="dcterms:W3CDTF">2012-09-13T14:44:00Z</dcterms:created>
  <dcterms:modified xsi:type="dcterms:W3CDTF">2012-09-27T01:24:00Z</dcterms:modified>
</cp:coreProperties>
</file>